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21340" w:rsidRPr="006D428C" w:rsidP="0082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42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 </w:t>
      </w:r>
    </w:p>
    <w:p w:rsidR="00821340" w:rsidRPr="006D428C" w:rsidP="008213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назначении административного наказания</w:t>
      </w:r>
    </w:p>
    <w:p w:rsidR="00821340" w:rsidRPr="006D428C" w:rsidP="0082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340" w:rsidRPr="006D428C" w:rsidP="0082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6D428C" w:rsidR="00314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Ханты-Мансийск                                                                                          </w:t>
      </w:r>
      <w:r w:rsidR="00D22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428C" w:rsidR="00C3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4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43D4">
        <w:rPr>
          <w:rFonts w:ascii="Times New Roman" w:eastAsia="Times New Roman" w:hAnsi="Times New Roman" w:cs="Times New Roman"/>
          <w:sz w:val="24"/>
          <w:szCs w:val="24"/>
          <w:lang w:eastAsia="ru-RU"/>
        </w:rPr>
        <w:t>02 июля</w:t>
      </w:r>
      <w:r w:rsidR="005F0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428C" w:rsidR="00C34E2D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5F011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821340" w:rsidRPr="006D428C" w:rsidP="0082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340" w:rsidRPr="006D428C" w:rsidP="008213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№4 Ханты-Мансийского судебного района Ханты-Мансийского автономного округа – Югры Горленко Е.В.,    </w:t>
      </w:r>
    </w:p>
    <w:p w:rsidR="00821340" w:rsidRPr="006D428C" w:rsidP="008213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 w:rsidRPr="006D42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№5-</w:t>
      </w:r>
      <w:r w:rsidR="000A43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618</w:t>
      </w:r>
      <w:r w:rsidRPr="006D42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-2804/202</w:t>
      </w:r>
      <w:r w:rsidR="005F0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возбужденное по ч.1 ст.20.25 КоАП РФ в отношении </w:t>
      </w:r>
      <w:r w:rsidRPr="005B2132" w:rsidR="005B2132">
        <w:rPr>
          <w:rFonts w:ascii="Times New Roman" w:hAnsi="Times New Roman" w:cs="Times New Roman"/>
          <w:b/>
          <w:sz w:val="24"/>
          <w:szCs w:val="24"/>
        </w:rPr>
        <w:t>Иброхимова</w:t>
      </w:r>
      <w:r w:rsidRPr="005B2132" w:rsidR="005B21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6ED3">
        <w:rPr>
          <w:rFonts w:ascii="Times New Roman" w:hAnsi="Times New Roman" w:cs="Times New Roman"/>
          <w:b/>
          <w:sz w:val="24"/>
          <w:szCs w:val="24"/>
        </w:rPr>
        <w:t>О.Н.***</w:t>
      </w:r>
      <w:r w:rsidRPr="006D428C" w:rsidR="0018416C">
        <w:rPr>
          <w:rFonts w:ascii="Times New Roman" w:hAnsi="Times New Roman" w:cs="Times New Roman"/>
          <w:sz w:val="24"/>
          <w:szCs w:val="24"/>
        </w:rPr>
        <w:t xml:space="preserve">, ранее </w:t>
      </w:r>
      <w:r w:rsidRPr="006D428C" w:rsidR="0018416C">
        <w:rPr>
          <w:rFonts w:ascii="Times New Roman" w:hAnsi="Times New Roman" w:cs="Times New Roman"/>
          <w:sz w:val="24"/>
          <w:szCs w:val="24"/>
        </w:rPr>
        <w:t>привлекавшегося</w:t>
      </w:r>
      <w:r w:rsidRPr="006D428C" w:rsidR="0018416C">
        <w:rPr>
          <w:rFonts w:ascii="Times New Roman" w:hAnsi="Times New Roman" w:cs="Times New Roman"/>
          <w:sz w:val="24"/>
          <w:szCs w:val="24"/>
        </w:rPr>
        <w:t xml:space="preserve"> к административной ответственности</w:t>
      </w: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821340" w:rsidRPr="006D428C" w:rsidP="0082134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2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УСТАНОВИЛ</w:t>
      </w: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21340" w:rsidRPr="006D428C" w:rsidP="00821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Иброхимов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</w:t>
      </w: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D428C" w:rsidR="00C3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проживая по адресу: </w:t>
      </w:r>
      <w:r w:rsidR="00D76ED3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6D428C" w:rsidR="0018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получив постановление по делу об ад</w:t>
      </w:r>
      <w:r w:rsidR="00225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министративном правонарушении </w:t>
      </w:r>
      <w:r w:rsidR="00A9350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D76ED3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C973FE" w:rsidR="00C97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A93506">
        <w:rPr>
          <w:rFonts w:ascii="Times New Roman" w:eastAsia="Times New Roman" w:hAnsi="Times New Roman" w:cs="Times New Roman"/>
          <w:sz w:val="24"/>
          <w:szCs w:val="24"/>
          <w:lang w:eastAsia="ru-RU"/>
        </w:rPr>
        <w:t>13.05.2025</w:t>
      </w: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которого ему было назначено административное наказание в виде адми</w:t>
      </w:r>
      <w:r w:rsidRPr="006D428C" w:rsidR="00C3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нистративного штрафа в размере </w:t>
      </w:r>
      <w:r w:rsidR="00CF40EE">
        <w:rPr>
          <w:rFonts w:ascii="Times New Roman" w:eastAsia="Times New Roman" w:hAnsi="Times New Roman" w:cs="Times New Roman"/>
          <w:sz w:val="24"/>
          <w:szCs w:val="24"/>
          <w:lang w:eastAsia="ru-RU"/>
        </w:rPr>
        <w:t>500</w:t>
      </w: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(постановление вступило в законную силу </w:t>
      </w:r>
      <w:r w:rsidRPr="000A43D4" w:rsidR="00CF40E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A43D4" w:rsidR="000A43D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A43D4" w:rsidR="00CF40EE">
        <w:rPr>
          <w:rFonts w:ascii="Times New Roman" w:eastAsia="Times New Roman" w:hAnsi="Times New Roman" w:cs="Times New Roman"/>
          <w:sz w:val="24"/>
          <w:szCs w:val="24"/>
          <w:lang w:eastAsia="ru-RU"/>
        </w:rPr>
        <w:t>.06.2025</w:t>
      </w:r>
      <w:r w:rsidRPr="000A43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0A43D4" w:rsidR="00CF40E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A43D4" w:rsidR="000A43D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A43D4" w:rsidR="00CF40EE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.08.2025</w:t>
      </w:r>
      <w:r w:rsidRPr="000A43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>00:</w:t>
      </w:r>
      <w:r w:rsidR="00397CFA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 уплатил указанный штраф в установленный законом шестидесятидневный срок.</w:t>
      </w:r>
    </w:p>
    <w:p w:rsidR="00821340" w:rsidRPr="006D428C" w:rsidP="00B16003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судебном</w:t>
      </w: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2132" w:rsidR="005B2132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Иброхимов</w:t>
      </w:r>
      <w:r w:rsidRPr="005B2132" w:rsidR="005B2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</w:t>
      </w: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правом на защитника не воспользовался, вину признал,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пояснил ,что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штраф в настоящий момент оплатил, а не оплатил вовремя из-за потери постановления. </w:t>
      </w:r>
    </w:p>
    <w:p w:rsidR="00821340" w:rsidRPr="006D428C" w:rsidP="00821340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Заслушав нарушителя, и</w:t>
      </w: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>зучив письменные материалы дела, мировой судья пришел к следующему.</w:t>
      </w:r>
    </w:p>
    <w:p w:rsidR="00821340" w:rsidRPr="006D428C" w:rsidP="00821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Виновность </w:t>
      </w:r>
      <w:r w:rsidRPr="005B2132" w:rsidR="005B2132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Иброхимов</w:t>
      </w:r>
      <w:r w:rsidR="005B213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B2132" w:rsidR="005B2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</w:t>
      </w:r>
      <w:r w:rsidRPr="006D428C" w:rsidR="00C3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 w:rsid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4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серии </w:t>
      </w:r>
      <w:r w:rsidR="00D76ED3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D94CF6">
        <w:rPr>
          <w:rFonts w:ascii="Times New Roman" w:eastAsia="Times New Roman" w:hAnsi="Times New Roman" w:cs="Times New Roman"/>
          <w:sz w:val="24"/>
          <w:szCs w:val="24"/>
          <w:lang w:eastAsia="ru-RU"/>
        </w:rPr>
        <w:t>09.03.2026</w:t>
      </w: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копией постановления о наложении административного штрафа от </w:t>
      </w:r>
      <w:r w:rsidR="00A93506">
        <w:rPr>
          <w:rFonts w:ascii="Times New Roman" w:eastAsia="Times New Roman" w:hAnsi="Times New Roman" w:cs="Times New Roman"/>
          <w:sz w:val="24"/>
          <w:szCs w:val="24"/>
          <w:lang w:eastAsia="ru-RU"/>
        </w:rPr>
        <w:t>13.05.2025</w:t>
      </w: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5769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выпиской из ГИС</w:t>
      </w:r>
      <w:r w:rsidR="00225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ГМП</w:t>
      </w: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отсутствии оплаты штрафа </w:t>
      </w:r>
      <w:r w:rsidRPr="005B2132" w:rsidR="005B2132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Иброхимов</w:t>
      </w:r>
      <w:r w:rsidR="005B2132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5B2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2132" w:rsidR="005B2132">
        <w:rPr>
          <w:rFonts w:ascii="Times New Roman" w:eastAsia="Times New Roman" w:hAnsi="Times New Roman" w:cs="Times New Roman"/>
          <w:sz w:val="24"/>
          <w:szCs w:val="24"/>
          <w:lang w:eastAsia="ru-RU"/>
        </w:rPr>
        <w:t>О.Н</w:t>
      </w: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D6F2A" w:rsidR="000D6F2A">
        <w:t xml:space="preserve"> </w:t>
      </w:r>
      <w:r w:rsidRPr="000D6F2A" w:rsidR="000D6F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установленный законом срок</w:t>
      </w:r>
      <w:r w:rsidR="000D6F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821340" w:rsidRPr="006D428C" w:rsidP="00821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вина </w:t>
      </w:r>
      <w:r w:rsidRPr="005B2132" w:rsidR="005B2132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Иброхимов</w:t>
      </w:r>
      <w:r w:rsidR="005B213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B2132" w:rsidR="005B2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</w:t>
      </w: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его действия по факту неуплаты штрафа в установленный законом срок нашли свое подтверждение. </w:t>
      </w:r>
    </w:p>
    <w:p w:rsidR="00821340" w:rsidRPr="006D428C" w:rsidP="00821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</w:t>
      </w:r>
      <w:r w:rsidRPr="005B2132" w:rsidR="005B2132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Иброхимов</w:t>
      </w:r>
      <w:r w:rsidR="005B213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B2132" w:rsidR="005B2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</w:t>
      </w: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>. мировой судья квалифицирует по ч.1 ст.20.25 КоАП РФ.</w:t>
      </w:r>
    </w:p>
    <w:p w:rsidR="00821340" w:rsidRPr="006D428C" w:rsidP="00821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821340" w:rsidRPr="006D428C" w:rsidP="00821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821340" w:rsidRPr="006D428C" w:rsidP="00821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  <w:r w:rsidRPr="006D428C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На основании изложенного, руководствуясь ст.ст.23.1, 29.5, 29.6, 29.10 КоАП РФ,</w:t>
      </w:r>
    </w:p>
    <w:p w:rsidR="00821340" w:rsidRPr="006D428C" w:rsidP="0082134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42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ПОСТАНОВИЛ:</w:t>
      </w:r>
    </w:p>
    <w:p w:rsidR="00821340" w:rsidRPr="006D428C" w:rsidP="00821340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Признать </w:t>
      </w:r>
      <w:r w:rsidRPr="005B2132" w:rsidR="005B2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Иброхимова</w:t>
      </w:r>
      <w:r w:rsidRPr="005B2132" w:rsidR="005B2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76E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О.Н.</w:t>
      </w:r>
      <w:r w:rsidRPr="005B2132" w:rsidR="005B2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D428C" w:rsidR="00C34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виновным в совершении </w:t>
      </w:r>
      <w:r w:rsidRPr="006D4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 </w:t>
      </w:r>
      <w:r w:rsidR="00CF4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</w:t>
      </w:r>
      <w:r w:rsidRPr="006D4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тысяч</w:t>
      </w:r>
      <w:r w:rsidR="00CF4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D428C" w:rsidR="00950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D4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CF4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D9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000</w:t>
      </w:r>
      <w:r w:rsidRPr="006D4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рублей.</w:t>
      </w:r>
    </w:p>
    <w:p w:rsidR="00821340" w:rsidRPr="006D428C" w:rsidP="008213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anchor="sub_315" w:history="1">
        <w:r w:rsidRPr="006D428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31.5</w:t>
        </w:r>
      </w:hyperlink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КоАП РФ.</w:t>
      </w:r>
    </w:p>
    <w:p w:rsidR="00821340" w:rsidRPr="006D428C" w:rsidP="00821340">
      <w:pPr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 w:rsidRPr="006D428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части 1</w:t>
        </w:r>
      </w:hyperlink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</w:t>
      </w: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неуплате судебному приставу-исполнителю для исполнения в порядке, предусмотренном </w:t>
      </w:r>
      <w:hyperlink r:id="rId5" w:history="1">
        <w:r w:rsidRPr="006D428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федеральным законодательством</w:t>
        </w:r>
      </w:hyperlink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21340" w:rsidRPr="006D428C" w:rsidP="00821340">
      <w:pPr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может быть </w:t>
      </w:r>
      <w:r w:rsidRPr="006D4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обжаловано и опротестовано в Ханты-Мансийский районный суд </w:t>
      </w:r>
      <w:r w:rsidRPr="006D4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мирового судью</w:t>
      </w:r>
      <w:r w:rsidRPr="006D4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10 </w:t>
      </w:r>
      <w:r w:rsidR="005F0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</w:t>
      </w:r>
      <w:r w:rsidRPr="006D4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дня получения копии постановления.</w:t>
      </w:r>
    </w:p>
    <w:p w:rsidR="005F0113" w:rsidRPr="005F0113" w:rsidP="005F01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</w:pPr>
      <w:r w:rsidRPr="005F0113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 xml:space="preserve">Административный штраф подлежит уплате по реквизитам:   </w:t>
      </w:r>
    </w:p>
    <w:p w:rsidR="005F0113" w:rsidRPr="005F0113" w:rsidP="005F01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</w:pPr>
      <w:r w:rsidRPr="005F0113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>Получатель: УФК по Ханты-Мансийскому автономному округу – Югре</w:t>
      </w:r>
    </w:p>
    <w:p w:rsidR="005F0113" w:rsidRPr="005F0113" w:rsidP="005F01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</w:pPr>
      <w:r w:rsidRPr="005F0113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>(Департамент административного обеспечения Ханты-Мансийского автономного округа – Югры, адрес: 628006, ХМАО-Югра, г. Ханты-Мансийск, ул. Мира,5, л/</w:t>
      </w:r>
      <w:r w:rsidRPr="005F0113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>сч</w:t>
      </w:r>
      <w:r w:rsidRPr="005F0113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>. 04872D08080)</w:t>
      </w:r>
    </w:p>
    <w:p w:rsidR="005F0113" w:rsidRPr="005F0113" w:rsidP="005F01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</w:pPr>
      <w:r w:rsidRPr="005F0113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>Банк: ОКЦ № 8 Уральского ГУ Банка России//УФК по Ханты-Мансийскому автономному округу – Югре г. Ханты-Мансийск</w:t>
      </w:r>
    </w:p>
    <w:p w:rsidR="005F0113" w:rsidRPr="005F0113" w:rsidP="005F01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</w:pPr>
      <w:r w:rsidRPr="005F0113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>Номер счета: 03100643000000018700</w:t>
      </w:r>
    </w:p>
    <w:p w:rsidR="005F0113" w:rsidRPr="005F0113" w:rsidP="005F01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</w:pPr>
      <w:r w:rsidRPr="005F0113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>Банковский счет: 40102810245370000007</w:t>
      </w:r>
    </w:p>
    <w:p w:rsidR="005F0113" w:rsidRPr="005F0113" w:rsidP="005F01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</w:pPr>
      <w:r w:rsidRPr="005F0113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>БИК: 007162163 ОКТМО: 71871000 ИНН: 8601073664</w:t>
      </w:r>
    </w:p>
    <w:p w:rsidR="005F0113" w:rsidRPr="005F0113" w:rsidP="005F01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F0113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 xml:space="preserve">            КПП: 860101001 КБК 72011601203019000140</w:t>
      </w:r>
      <w:r w:rsidRPr="005F01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</w:t>
      </w:r>
    </w:p>
    <w:p w:rsidR="00821340" w:rsidRPr="006D428C" w:rsidP="005F01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УИН </w:t>
      </w:r>
      <w:r w:rsidRPr="000A43D4" w:rsidR="000A43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0412365400765006182620143</w:t>
      </w:r>
      <w:r w:rsidRPr="006D428C" w:rsidR="004C0F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821340" w:rsidRPr="006D428C" w:rsidP="0082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340" w:rsidRPr="006D428C" w:rsidP="0082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</w:t>
      </w: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Е.В. Горленко  </w:t>
      </w:r>
    </w:p>
    <w:p w:rsidR="00821340" w:rsidRPr="006D428C" w:rsidP="0082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821340" w:rsidRPr="006D428C" w:rsidP="00821340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4B6C" w:rsidRPr="006D428C">
      <w:pPr>
        <w:rPr>
          <w:sz w:val="24"/>
          <w:szCs w:val="24"/>
        </w:rPr>
      </w:pPr>
    </w:p>
    <w:sectPr w:rsidSect="00FD30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70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633983209"/>
      <w:docPartObj>
        <w:docPartGallery w:val="Page Numbers (Bottom of Page)"/>
        <w:docPartUnique/>
      </w:docPartObj>
    </w:sdtPr>
    <w:sdtContent>
      <w:p w:rsidR="0075701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6ED3">
          <w:rPr>
            <w:noProof/>
          </w:rPr>
          <w:t>2</w:t>
        </w:r>
        <w:r>
          <w:fldChar w:fldCharType="end"/>
        </w:r>
      </w:p>
    </w:sdtContent>
  </w:sdt>
  <w:p w:rsidR="007570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701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70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70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70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340"/>
    <w:rsid w:val="000A43D4"/>
    <w:rsid w:val="000D6F2A"/>
    <w:rsid w:val="001764BF"/>
    <w:rsid w:val="0018416C"/>
    <w:rsid w:val="001C0989"/>
    <w:rsid w:val="001E2736"/>
    <w:rsid w:val="0022509C"/>
    <w:rsid w:val="002254FB"/>
    <w:rsid w:val="002B0201"/>
    <w:rsid w:val="00314F73"/>
    <w:rsid w:val="00357696"/>
    <w:rsid w:val="00397CFA"/>
    <w:rsid w:val="003F6186"/>
    <w:rsid w:val="004017BB"/>
    <w:rsid w:val="004911DB"/>
    <w:rsid w:val="004C0F79"/>
    <w:rsid w:val="004C4546"/>
    <w:rsid w:val="005B2132"/>
    <w:rsid w:val="005F0113"/>
    <w:rsid w:val="00610EB9"/>
    <w:rsid w:val="006D428C"/>
    <w:rsid w:val="00757013"/>
    <w:rsid w:val="00821340"/>
    <w:rsid w:val="00871EDE"/>
    <w:rsid w:val="008B45A5"/>
    <w:rsid w:val="00910D5F"/>
    <w:rsid w:val="00950C15"/>
    <w:rsid w:val="00986DB7"/>
    <w:rsid w:val="00A21546"/>
    <w:rsid w:val="00A45715"/>
    <w:rsid w:val="00A93506"/>
    <w:rsid w:val="00B16003"/>
    <w:rsid w:val="00B26A33"/>
    <w:rsid w:val="00B7045B"/>
    <w:rsid w:val="00BA487C"/>
    <w:rsid w:val="00BB36F9"/>
    <w:rsid w:val="00BD7AEF"/>
    <w:rsid w:val="00BE3B28"/>
    <w:rsid w:val="00C34E2D"/>
    <w:rsid w:val="00C45E26"/>
    <w:rsid w:val="00C973FE"/>
    <w:rsid w:val="00CB0EB4"/>
    <w:rsid w:val="00CF40EE"/>
    <w:rsid w:val="00D22195"/>
    <w:rsid w:val="00D76ED3"/>
    <w:rsid w:val="00D84899"/>
    <w:rsid w:val="00D94CF6"/>
    <w:rsid w:val="00E06BC8"/>
    <w:rsid w:val="00ED2B7B"/>
    <w:rsid w:val="00F20613"/>
    <w:rsid w:val="00F9751A"/>
    <w:rsid w:val="00FB4B6C"/>
    <w:rsid w:val="00FF189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CCDAE9E-5AAC-4B59-957E-B9F6EC4B9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3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82134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a"/>
    <w:uiPriority w:val="99"/>
    <w:unhideWhenUsed/>
    <w:rsid w:val="00757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757013"/>
  </w:style>
  <w:style w:type="paragraph" w:styleId="Footer">
    <w:name w:val="footer"/>
    <w:basedOn w:val="Normal"/>
    <w:link w:val="a0"/>
    <w:uiPriority w:val="99"/>
    <w:unhideWhenUsed/>
    <w:rsid w:val="00757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57013"/>
  </w:style>
  <w:style w:type="paragraph" w:styleId="BalloonText">
    <w:name w:val="Balloon Text"/>
    <w:basedOn w:val="Normal"/>
    <w:link w:val="a1"/>
    <w:uiPriority w:val="99"/>
    <w:semiHidden/>
    <w:unhideWhenUsed/>
    <w:rsid w:val="00B16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160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